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A0" w:rsidRDefault="00A165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Тақырыбы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КІТАП − БІЛІМ БҰЛАҒ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Мақсаты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Білімнің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кілті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арқылы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берілетіні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ұғындыру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Кітаптың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індегі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маңызы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ғылым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білімнің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пайдасы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жайлы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түсіндіру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қызығушылығын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арттыру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күті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оны таза,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ұқыпты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пайдалануға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үйрету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Көрнекілігі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жазылған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плакаттар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кітаптар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сызба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көрнекілік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әңгіме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кітапханаға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саяхат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І.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Психологиялық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дайындық</w:t>
      </w:r>
      <w:proofErr w:type="spellEnd"/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Шеңбер  бірі  бірімен танысады.</w:t>
      </w:r>
      <w:r w:rsidRPr="00A165A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− Оқушылардың назарын аудару.</w:t>
      </w:r>
      <w:r w:rsidRPr="00A165A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− Кітап туралы мақал − мәтелді хормен айтқызу «Кітап − көп ақылдың құйылған көлі». Мағынасын ашып беру.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ІІ. Негізгі бөлім.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а/ Тақырыбы мен мақсатын хабарлау.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ә/ Сұрақтарға жауап алу.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Балалар, мынау нелер? (кітаптар, бірі ескі, бірі жаңа)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Бұл кітаптарда нелер жазылған? </w:t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Осы </w:t>
      </w:r>
      <w:proofErr w:type="spellStart"/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біздерге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Неге?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б/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бірде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бала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мектептен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қалмайды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Жалпы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бірдей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беру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маңызы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«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қабылданған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шығаруға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көңіл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бөлінеді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Қазіргі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оқушыларына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оқулықтар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тегін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беріледі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Оған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көптеген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қыруар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ақша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жұмсалады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Оқулықты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көркем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әдебиетті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күтіп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ұстай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білейік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оларды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басып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шығаруға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апаларымыздың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еңбегі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кетті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66054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Дильназ:</w:t>
      </w:r>
      <w:r w:rsidRPr="00A165A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Саған білім жемісін</w:t>
      </w:r>
      <w:r w:rsidRPr="00A165A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Оқулығың береді.</w:t>
      </w:r>
      <w:r w:rsidRPr="00A165A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Талай адам сол үшін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Маңдай терін төгеді.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Орманшы ағаштарды кеседі.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Машинист ағашты тасиды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Зауыт қағаз басады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Ғалымдар, Суретшілер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Әріп терушілер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Назира: 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Оқулықты мектебің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Берер саған теп − тегін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Білмейсің ау, сен бірақ,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Қаншама еңбек кеткенін.</w:t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46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в/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Кеңестер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үнемі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☺</w:t>
      </w:r>
      <w:proofErr w:type="spellStart"/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беттерінің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бұрыштарын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бүктеме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☺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мұқабасы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бүлінбес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қаптап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☺</w:t>
      </w:r>
      <w:proofErr w:type="spellStart"/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беттерін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жыртпа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☺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салма,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жазба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☺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Тамақ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іші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отырып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оқыма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☺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беттерінің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арасына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қарындаш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қалам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салма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Тірек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сызбамен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жұмыс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ІІІ.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Қорытынды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бөлім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а/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кітапханасына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қонаққа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бару.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Кітаптар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сияқты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өмірге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келеді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сүреді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қартаяды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өледі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сияқты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ауырып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қалуы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мүмкін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Ауырған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жағдайда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оларды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емдеу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қажет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кітаптарды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аялап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ұстауымыз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кітаптарда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қонақтамыз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қоршап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кітаптар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кітапхана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Кітапханада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өзіңді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қалай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Кітапханада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шулау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болмайды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өйткені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басқа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адамдарға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кедергі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келтіресіңдер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ұқыпты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таза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Өздеріңнен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кейін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оны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көптеген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оқитынын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шығарма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уақытында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қайтар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Өйтпесе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басқа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күті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қалады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жоғалтып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ә/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Сұрақтарға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5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ітап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айнасы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Адал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досың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Кітаптың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 лас,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ұқыпсыз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оқушылардың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қолына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түспеу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Білімге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қызығатын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ұқыпты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балалардың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қолына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түссек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proofErr w:type="gram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армандайды</w:t>
      </w:r>
      <w:proofErr w:type="spellEnd"/>
      <w:r w:rsidRPr="00A16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Қызылегіс  негізгі  мектебі</w:t>
      </w:r>
    </w:p>
    <w:p w:rsidR="00A165A0" w:rsidRDefault="00A165A0" w:rsidP="00A165A0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A165A0" w:rsidRDefault="00A165A0" w:rsidP="00A165A0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A165A0" w:rsidRDefault="00A165A0" w:rsidP="00A165A0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A165A0" w:rsidRPr="00A165A0" w:rsidRDefault="00A165A0" w:rsidP="00A165A0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165A0" w:rsidRDefault="00A165A0" w:rsidP="00A165A0">
      <w:pPr>
        <w:spacing w:after="0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kk-KZ"/>
        </w:rPr>
      </w:pPr>
      <w:r w:rsidRPr="0091465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kk-KZ"/>
        </w:rPr>
        <w:t>КІТАП − БІЛІМ БҰЛАҒЫ</w:t>
      </w:r>
    </w:p>
    <w:p w:rsidR="00A165A0" w:rsidRDefault="00A165A0" w:rsidP="00A165A0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  <w:t>/1-4 сынып/</w:t>
      </w:r>
    </w:p>
    <w:p w:rsidR="00A165A0" w:rsidRDefault="00914652" w:rsidP="00A165A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  <w:t>Ойын-сұрақ</w:t>
      </w:r>
      <w:bookmarkStart w:id="0" w:name="_GoBack"/>
      <w:bookmarkEnd w:id="0"/>
      <w:r w:rsidR="00A165A0" w:rsidRPr="00914652">
        <w:rPr>
          <w:rFonts w:ascii="Times New Roman" w:hAnsi="Times New Roman" w:cs="Times New Roman"/>
          <w:color w:val="000000"/>
          <w:sz w:val="48"/>
          <w:szCs w:val="48"/>
          <w:lang w:val="kk-KZ"/>
        </w:rPr>
        <w:br/>
      </w: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9146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Pr="00DA6F23">
        <w:rPr>
          <w:rFonts w:ascii="Times New Roman" w:hAnsi="Times New Roman" w:cs="Times New Roman"/>
          <w:sz w:val="28"/>
          <w:szCs w:val="28"/>
          <w:lang w:val="kk-KZ"/>
        </w:rPr>
        <w:t>Кітапханашысы:  Жакишева С.А.</w:t>
      </w: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23" w:rsidRPr="00DA6F23" w:rsidRDefault="00DA6F23" w:rsidP="00A165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 оқу  жылы</w:t>
      </w:r>
    </w:p>
    <w:sectPr w:rsidR="00DA6F23" w:rsidRPr="00DA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5D"/>
    <w:rsid w:val="007A6657"/>
    <w:rsid w:val="007E4E5D"/>
    <w:rsid w:val="00914652"/>
    <w:rsid w:val="00A165A0"/>
    <w:rsid w:val="00B66054"/>
    <w:rsid w:val="00DA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2017-11-14T16:28:00Z</cp:lastPrinted>
  <dcterms:created xsi:type="dcterms:W3CDTF">2017-11-14T06:11:00Z</dcterms:created>
  <dcterms:modified xsi:type="dcterms:W3CDTF">2017-11-14T16:29:00Z</dcterms:modified>
</cp:coreProperties>
</file>