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EF" w:rsidRPr="00D742EF" w:rsidRDefault="00D742EF" w:rsidP="00D742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ТІЛАШАР</w:t>
      </w:r>
    </w:p>
    <w:p w:rsidR="00D742EF" w:rsidRPr="00D742EF" w:rsidRDefault="00D742EF" w:rsidP="00D74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A4D1C" w:rsidRPr="00D742EF">
        <w:rPr>
          <w:rFonts w:ascii="Times New Roman" w:hAnsi="Times New Roman" w:cs="Times New Roman"/>
          <w:sz w:val="28"/>
          <w:szCs w:val="28"/>
          <w:lang w:val="kk-KZ"/>
        </w:rPr>
        <w:t>Алғаш мектеп табалдырығын аттаған бүлдірші</w:t>
      </w:r>
      <w:r w:rsidR="0020192B" w:rsidRPr="00D742EF">
        <w:rPr>
          <w:rFonts w:ascii="Times New Roman" w:hAnsi="Times New Roman" w:cs="Times New Roman"/>
          <w:sz w:val="28"/>
          <w:szCs w:val="28"/>
          <w:lang w:val="kk-KZ"/>
        </w:rPr>
        <w:t>ндерді білім алуға,</w:t>
      </w:r>
      <w:r w:rsidR="00AB1D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192B" w:rsidRPr="00D742EF">
        <w:rPr>
          <w:rFonts w:ascii="Times New Roman" w:hAnsi="Times New Roman" w:cs="Times New Roman"/>
          <w:sz w:val="28"/>
          <w:szCs w:val="28"/>
          <w:lang w:val="kk-KZ"/>
        </w:rPr>
        <w:t>оқуға шақыру, ұ</w:t>
      </w:r>
      <w:r w:rsidR="000A4D1C" w:rsidRPr="00D742EF">
        <w:rPr>
          <w:rFonts w:ascii="Times New Roman" w:hAnsi="Times New Roman" w:cs="Times New Roman"/>
          <w:sz w:val="28"/>
          <w:szCs w:val="28"/>
          <w:lang w:val="kk-KZ"/>
        </w:rPr>
        <w:t>лттық дәстүр «Тілашар» тойы арқылы оқуға ынтасын арттыру,</w:t>
      </w:r>
      <w:r w:rsidRPr="00D742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4D1C" w:rsidRPr="00D742EF">
        <w:rPr>
          <w:rFonts w:ascii="Times New Roman" w:hAnsi="Times New Roman" w:cs="Times New Roman"/>
          <w:sz w:val="28"/>
          <w:szCs w:val="28"/>
          <w:lang w:val="kk-KZ"/>
        </w:rPr>
        <w:t>мектепке деген</w:t>
      </w:r>
      <w:r w:rsidR="0023102A" w:rsidRPr="00D742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4D1C" w:rsidRPr="00D742EF">
        <w:rPr>
          <w:rFonts w:ascii="Times New Roman" w:hAnsi="Times New Roman" w:cs="Times New Roman"/>
          <w:sz w:val="28"/>
          <w:szCs w:val="28"/>
          <w:lang w:val="kk-KZ"/>
        </w:rPr>
        <w:t xml:space="preserve">сүйіспеншілігін ояту. </w:t>
      </w:r>
      <w:proofErr w:type="spellStart"/>
      <w:r w:rsidR="000A4D1C" w:rsidRPr="00D742EF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="000A4D1C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D1C" w:rsidRPr="00D742EF">
        <w:rPr>
          <w:rFonts w:ascii="Times New Roman" w:hAnsi="Times New Roman" w:cs="Times New Roman"/>
          <w:sz w:val="28"/>
          <w:szCs w:val="28"/>
        </w:rPr>
        <w:t>дүниені</w:t>
      </w:r>
      <w:proofErr w:type="spellEnd"/>
      <w:r w:rsidR="000A4D1C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D1C" w:rsidRPr="00D742EF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="000A4D1C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D1C" w:rsidRPr="00D742EF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="000A4D1C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D1C" w:rsidRPr="00D742EF">
        <w:rPr>
          <w:rFonts w:ascii="Times New Roman" w:hAnsi="Times New Roman" w:cs="Times New Roman"/>
          <w:sz w:val="28"/>
          <w:szCs w:val="28"/>
        </w:rPr>
        <w:t>жетелеу</w:t>
      </w:r>
      <w:proofErr w:type="spellEnd"/>
      <w:r w:rsidR="000A4D1C" w:rsidRPr="00D742EF">
        <w:rPr>
          <w:rFonts w:ascii="Times New Roman" w:hAnsi="Times New Roman" w:cs="Times New Roman"/>
          <w:sz w:val="28"/>
          <w:szCs w:val="28"/>
        </w:rPr>
        <w:t>.</w:t>
      </w:r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кездері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тілашар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тойын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балақай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енді-енді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сөйлей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баламыз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жылда</w:t>
      </w:r>
      <w:r w:rsidR="0020192B" w:rsidRPr="00D742E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0192B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92B" w:rsidRPr="00D742EF">
        <w:rPr>
          <w:rFonts w:ascii="Times New Roman" w:hAnsi="Times New Roman" w:cs="Times New Roman"/>
          <w:sz w:val="28"/>
          <w:szCs w:val="28"/>
        </w:rPr>
        <w:t>сөйлеп</w:t>
      </w:r>
      <w:proofErr w:type="spellEnd"/>
      <w:r w:rsidR="0020192B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92B" w:rsidRPr="00D742EF">
        <w:rPr>
          <w:rFonts w:ascii="Times New Roman" w:hAnsi="Times New Roman" w:cs="Times New Roman"/>
          <w:sz w:val="28"/>
          <w:szCs w:val="28"/>
        </w:rPr>
        <w:t>кетсін</w:t>
      </w:r>
      <w:proofErr w:type="spellEnd"/>
      <w:r w:rsidR="0020192B" w:rsidRPr="00D742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192B" w:rsidRPr="00D742EF">
        <w:rPr>
          <w:rFonts w:ascii="Times New Roman" w:hAnsi="Times New Roman" w:cs="Times New Roman"/>
          <w:sz w:val="28"/>
          <w:szCs w:val="28"/>
        </w:rPr>
        <w:t>шешен</w:t>
      </w:r>
      <w:proofErr w:type="spellEnd"/>
      <w:r w:rsidR="0020192B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92B" w:rsidRPr="00D742EF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="0020192B" w:rsidRPr="00D742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0192B" w:rsidRPr="00D742EF">
        <w:rPr>
          <w:rFonts w:ascii="Times New Roman" w:hAnsi="Times New Roman" w:cs="Times New Roman"/>
          <w:sz w:val="28"/>
          <w:szCs w:val="28"/>
        </w:rPr>
        <w:t>д</w:t>
      </w:r>
      <w:r w:rsidR="0023102A" w:rsidRPr="00D742EF">
        <w:rPr>
          <w:rFonts w:ascii="Times New Roman" w:hAnsi="Times New Roman" w:cs="Times New Roman"/>
          <w:sz w:val="28"/>
          <w:szCs w:val="28"/>
        </w:rPr>
        <w:t>еген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ырыммен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Нақтырақ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D742EF">
        <w:rPr>
          <w:rFonts w:ascii="Times New Roman" w:hAnsi="Times New Roman" w:cs="Times New Roman"/>
          <w:sz w:val="28"/>
          <w:szCs w:val="28"/>
        </w:rPr>
        <w:t xml:space="preserve"> </w:t>
      </w:r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Тілашар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тойын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барар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Яғн</w:t>
      </w:r>
      <w:r w:rsidRPr="00D742E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742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2EF">
        <w:rPr>
          <w:rFonts w:ascii="Times New Roman" w:hAnsi="Times New Roman" w:cs="Times New Roman"/>
          <w:sz w:val="28"/>
          <w:szCs w:val="28"/>
        </w:rPr>
        <w:t>баламыз</w:t>
      </w:r>
      <w:proofErr w:type="spellEnd"/>
      <w:r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2E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2EF">
        <w:rPr>
          <w:rFonts w:ascii="Times New Roman" w:hAnsi="Times New Roman" w:cs="Times New Roman"/>
          <w:sz w:val="28"/>
          <w:szCs w:val="28"/>
        </w:rPr>
        <w:t>табалдырығын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аттағалы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сабағы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зейінді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қадамы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үлкендердің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батасын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бастарын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қосады.Қазіргі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дәстүр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мектепалды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даярлық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сыныптарда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жалғасын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келеді.Қызылегіс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де «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Тілашар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ертеңгілігін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Абилова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Калима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Кабденқызы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мектепалды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даярлық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сыныбымен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2A" w:rsidRPr="00D742EF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="0023102A" w:rsidRPr="00D742EF">
        <w:rPr>
          <w:rFonts w:ascii="Times New Roman" w:hAnsi="Times New Roman" w:cs="Times New Roman"/>
          <w:sz w:val="28"/>
          <w:szCs w:val="28"/>
        </w:rPr>
        <w:t xml:space="preserve"> өтті.</w:t>
      </w:r>
    </w:p>
    <w:p w:rsidR="0023102A" w:rsidRPr="00D742EF" w:rsidRDefault="00D742EF" w:rsidP="00D74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42EF">
        <w:rPr>
          <w:rFonts w:ascii="Times New Roman" w:hAnsi="Times New Roman" w:cs="Times New Roman"/>
          <w:sz w:val="28"/>
          <w:szCs w:val="28"/>
        </w:rPr>
        <w:t xml:space="preserve">   </w:t>
      </w:r>
      <w:r w:rsidR="0020192B" w:rsidRPr="00D742EF">
        <w:rPr>
          <w:rFonts w:ascii="Times New Roman" w:hAnsi="Times New Roman" w:cs="Times New Roman"/>
          <w:sz w:val="28"/>
          <w:szCs w:val="28"/>
          <w:lang w:val="kk-KZ"/>
        </w:rPr>
        <w:t>Құрметті мектеп табалдырығын аттағалы отырған оқушылар!</w:t>
      </w:r>
      <w:r w:rsidR="0023102A" w:rsidRPr="00D742EF">
        <w:rPr>
          <w:rFonts w:ascii="Times New Roman" w:hAnsi="Times New Roman" w:cs="Times New Roman"/>
          <w:sz w:val="28"/>
          <w:szCs w:val="28"/>
          <w:lang w:val="kk-KZ"/>
        </w:rPr>
        <w:t xml:space="preserve"> «Оқушы» деген атқа лайық </w:t>
      </w:r>
      <w:r w:rsidR="0020192B" w:rsidRPr="00D742EF">
        <w:rPr>
          <w:rFonts w:ascii="Times New Roman" w:hAnsi="Times New Roman" w:cs="Times New Roman"/>
          <w:sz w:val="28"/>
          <w:szCs w:val="28"/>
          <w:lang w:val="kk-KZ"/>
        </w:rPr>
        <w:t xml:space="preserve">болып, ата-аналарыңды </w:t>
      </w:r>
      <w:r w:rsidR="0023102A" w:rsidRPr="00D742EF">
        <w:rPr>
          <w:rFonts w:ascii="Times New Roman" w:hAnsi="Times New Roman" w:cs="Times New Roman"/>
          <w:sz w:val="28"/>
          <w:szCs w:val="28"/>
          <w:lang w:val="kk-KZ"/>
        </w:rPr>
        <w:t xml:space="preserve"> ұстаздарыңды, құрбы- жолдастарыңды сыйлайтын әдепті, алғыр, зерек, тәртіпті болады деп сенім білдіремін.</w:t>
      </w:r>
    </w:p>
    <w:p w:rsidR="0023102A" w:rsidRPr="00D742EF" w:rsidRDefault="0023102A" w:rsidP="00D74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742EF">
        <w:rPr>
          <w:rFonts w:ascii="Times New Roman" w:hAnsi="Times New Roman" w:cs="Times New Roman"/>
          <w:sz w:val="28"/>
          <w:szCs w:val="28"/>
          <w:lang w:val="kk-KZ"/>
        </w:rPr>
        <w:t>Ғылымның сырын ұғына,</w:t>
      </w:r>
    </w:p>
    <w:p w:rsidR="0023102A" w:rsidRPr="00D742EF" w:rsidRDefault="0023102A" w:rsidP="00D74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742EF">
        <w:rPr>
          <w:rFonts w:ascii="Times New Roman" w:hAnsi="Times New Roman" w:cs="Times New Roman"/>
          <w:sz w:val="28"/>
          <w:szCs w:val="28"/>
          <w:lang w:val="kk-KZ"/>
        </w:rPr>
        <w:t>Шығыңдар білім шыңына.</w:t>
      </w:r>
    </w:p>
    <w:p w:rsidR="0023102A" w:rsidRPr="00D742EF" w:rsidRDefault="0023102A" w:rsidP="00D74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742EF">
        <w:rPr>
          <w:rFonts w:ascii="Times New Roman" w:hAnsi="Times New Roman" w:cs="Times New Roman"/>
          <w:sz w:val="28"/>
          <w:szCs w:val="28"/>
          <w:lang w:val="kk-KZ"/>
        </w:rPr>
        <w:t>Ұқыптылық пен зеректік,</w:t>
      </w:r>
    </w:p>
    <w:p w:rsidR="0023102A" w:rsidRPr="00D742EF" w:rsidRDefault="0023102A" w:rsidP="00D74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742EF">
        <w:rPr>
          <w:rFonts w:ascii="Times New Roman" w:hAnsi="Times New Roman" w:cs="Times New Roman"/>
          <w:sz w:val="28"/>
          <w:szCs w:val="28"/>
          <w:lang w:val="kk-KZ"/>
        </w:rPr>
        <w:t>Жеткізер сендердей өренді</w:t>
      </w:r>
    </w:p>
    <w:p w:rsidR="0023102A" w:rsidRPr="00D742EF" w:rsidRDefault="0023102A" w:rsidP="00D74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742EF">
        <w:rPr>
          <w:rFonts w:ascii="Times New Roman" w:hAnsi="Times New Roman" w:cs="Times New Roman"/>
          <w:sz w:val="28"/>
          <w:szCs w:val="28"/>
          <w:lang w:val="kk-KZ"/>
        </w:rPr>
        <w:t>Білімнің нәрлі сырына.</w:t>
      </w:r>
    </w:p>
    <w:p w:rsidR="0023102A" w:rsidRPr="00D742EF" w:rsidRDefault="0023102A" w:rsidP="00D74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742EF">
        <w:rPr>
          <w:rFonts w:ascii="Times New Roman" w:hAnsi="Times New Roman" w:cs="Times New Roman"/>
          <w:sz w:val="28"/>
          <w:szCs w:val="28"/>
          <w:lang w:val="kk-KZ"/>
        </w:rPr>
        <w:t>Оқитын әрі жазатын,</w:t>
      </w:r>
    </w:p>
    <w:p w:rsidR="0023102A" w:rsidRPr="00D742EF" w:rsidRDefault="0023102A" w:rsidP="00D74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742EF">
        <w:rPr>
          <w:rFonts w:ascii="Times New Roman" w:hAnsi="Times New Roman" w:cs="Times New Roman"/>
          <w:sz w:val="28"/>
          <w:szCs w:val="28"/>
          <w:lang w:val="kk-KZ"/>
        </w:rPr>
        <w:t>Білімге қол созатын.</w:t>
      </w:r>
    </w:p>
    <w:p w:rsidR="0023102A" w:rsidRPr="00D742EF" w:rsidRDefault="0023102A" w:rsidP="00D74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742EF">
        <w:rPr>
          <w:rFonts w:ascii="Times New Roman" w:hAnsi="Times New Roman" w:cs="Times New Roman"/>
          <w:sz w:val="28"/>
          <w:szCs w:val="28"/>
          <w:lang w:val="kk-KZ"/>
        </w:rPr>
        <w:t>Құтты болсын  балдырған,</w:t>
      </w:r>
    </w:p>
    <w:p w:rsidR="0023102A" w:rsidRPr="00D742EF" w:rsidRDefault="0023102A" w:rsidP="00D74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742EF">
        <w:rPr>
          <w:rFonts w:ascii="Times New Roman" w:hAnsi="Times New Roman" w:cs="Times New Roman"/>
          <w:sz w:val="28"/>
          <w:szCs w:val="28"/>
          <w:lang w:val="kk-KZ"/>
        </w:rPr>
        <w:t>Оқушы деген жаңа атың.</w:t>
      </w:r>
    </w:p>
    <w:p w:rsidR="00D742EF" w:rsidRPr="00D742EF" w:rsidRDefault="00D742EF" w:rsidP="00AB1D2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140335</wp:posOffset>
            </wp:positionV>
            <wp:extent cx="4886325" cy="2724150"/>
            <wp:effectExtent l="19050" t="0" r="9525" b="0"/>
            <wp:wrapTight wrapText="bothSides">
              <wp:wrapPolygon edited="0">
                <wp:start x="-84" y="0"/>
                <wp:lineTo x="-84" y="21449"/>
                <wp:lineTo x="21642" y="21449"/>
                <wp:lineTo x="21642" y="0"/>
                <wp:lineTo x="-84" y="0"/>
              </wp:wrapPolygon>
            </wp:wrapTight>
            <wp:docPr id="1" name="Рисунок 1" descr="F:\20180514_122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0514_1226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42E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Pr="00D742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42EF">
        <w:rPr>
          <w:rFonts w:ascii="Times New Roman" w:hAnsi="Times New Roman" w:cs="Times New Roman"/>
          <w:i/>
          <w:sz w:val="24"/>
          <w:szCs w:val="24"/>
          <w:lang w:val="kk-KZ"/>
        </w:rPr>
        <w:t>Серікбаева А.А.</w:t>
      </w:r>
    </w:p>
    <w:p w:rsidR="00D742EF" w:rsidRPr="00D742EF" w:rsidRDefault="00D742EF" w:rsidP="00AB1D2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742E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</w:t>
      </w:r>
      <w:r w:rsidRPr="00D742E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Аға тәлімгер</w:t>
      </w:r>
    </w:p>
    <w:p w:rsidR="00D742EF" w:rsidRPr="00D742EF" w:rsidRDefault="00D742EF" w:rsidP="00AB1D2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</w:t>
      </w:r>
      <w:r w:rsidRPr="00D742EF">
        <w:rPr>
          <w:rFonts w:ascii="Times New Roman" w:hAnsi="Times New Roman" w:cs="Times New Roman"/>
          <w:i/>
          <w:sz w:val="24"/>
          <w:szCs w:val="24"/>
          <w:lang w:val="kk-KZ"/>
        </w:rPr>
        <w:t>Қызылегіс негізгі мектебі</w:t>
      </w:r>
    </w:p>
    <w:p w:rsidR="000A4D1C" w:rsidRPr="00D742EF" w:rsidRDefault="000A4D1C" w:rsidP="00D742EF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bookmarkStart w:id="0" w:name="_GoBack"/>
      <w:bookmarkEnd w:id="0"/>
    </w:p>
    <w:p w:rsidR="00BD038C" w:rsidRPr="00D742EF" w:rsidRDefault="00AB1D24" w:rsidP="0020192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D038C" w:rsidRPr="00D742EF" w:rsidSect="00D742EF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38F0"/>
    <w:multiLevelType w:val="multilevel"/>
    <w:tmpl w:val="F5CE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D1C"/>
    <w:rsid w:val="000A4D1C"/>
    <w:rsid w:val="000E150F"/>
    <w:rsid w:val="0018128D"/>
    <w:rsid w:val="0020192B"/>
    <w:rsid w:val="0023102A"/>
    <w:rsid w:val="003A76A0"/>
    <w:rsid w:val="003F4C2F"/>
    <w:rsid w:val="004479D6"/>
    <w:rsid w:val="004865FB"/>
    <w:rsid w:val="004B7E0D"/>
    <w:rsid w:val="004E6A74"/>
    <w:rsid w:val="0051703B"/>
    <w:rsid w:val="005E531F"/>
    <w:rsid w:val="007C015F"/>
    <w:rsid w:val="00933E61"/>
    <w:rsid w:val="00AA70D3"/>
    <w:rsid w:val="00AB1D24"/>
    <w:rsid w:val="00B326EA"/>
    <w:rsid w:val="00B8341C"/>
    <w:rsid w:val="00D742EF"/>
    <w:rsid w:val="00DC6189"/>
    <w:rsid w:val="00DF571F"/>
    <w:rsid w:val="00DF7C8B"/>
    <w:rsid w:val="00ED740A"/>
    <w:rsid w:val="00FE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E22E99-9956-4F0C-8F9C-3D5AFF34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Кызылегиз 2016</cp:lastModifiedBy>
  <cp:revision>20</cp:revision>
  <dcterms:created xsi:type="dcterms:W3CDTF">2018-05-16T09:12:00Z</dcterms:created>
  <dcterms:modified xsi:type="dcterms:W3CDTF">2018-05-22T06:17:00Z</dcterms:modified>
</cp:coreProperties>
</file>